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22" w:rsidRPr="00B5374A" w:rsidRDefault="00EA2DA1" w:rsidP="00D94039">
      <w:pPr>
        <w:pStyle w:val="1"/>
        <w:spacing w:before="0"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5374A">
        <w:rPr>
          <w:rFonts w:ascii="Times New Roman" w:eastAsia="Times New Roman" w:hAnsi="Times New Roman" w:cs="Times New Roman"/>
          <w:sz w:val="20"/>
          <w:szCs w:val="20"/>
        </w:rPr>
        <w:t>Добровольное информированное согласие</w:t>
      </w:r>
    </w:p>
    <w:p w:rsidR="00362FBC" w:rsidRDefault="00EA2DA1" w:rsidP="00D94039">
      <w:pPr>
        <w:pStyle w:val="1"/>
        <w:spacing w:before="0"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74A">
        <w:rPr>
          <w:rFonts w:ascii="Times New Roman" w:eastAsia="Times New Roman" w:hAnsi="Times New Roman" w:cs="Times New Roman"/>
          <w:sz w:val="20"/>
          <w:szCs w:val="20"/>
        </w:rPr>
        <w:t>на оказание терапевтической стоматологической помощи</w:t>
      </w:r>
    </w:p>
    <w:p w:rsidR="00443360" w:rsidRPr="00443360" w:rsidRDefault="00443360" w:rsidP="00443360"/>
    <w:p w:rsidR="00362FBC" w:rsidRPr="00B5374A" w:rsidRDefault="00EA2DA1" w:rsidP="00D94039">
      <w:pPr>
        <w:shd w:val="clear" w:color="auto" w:fill="FFFFFF"/>
        <w:tabs>
          <w:tab w:val="left" w:pos="1219"/>
          <w:tab w:val="left" w:leader="underscore" w:pos="2299"/>
          <w:tab w:val="left" w:leader="underscore" w:pos="6331"/>
        </w:tabs>
        <w:ind w:left="38" w:firstLine="284"/>
        <w:jc w:val="both"/>
      </w:pPr>
      <w:r w:rsidRPr="00B5374A">
        <w:rPr>
          <w:rFonts w:eastAsia="Times New Roman"/>
          <w:spacing w:val="-10"/>
        </w:rPr>
        <w:t>Мне</w:t>
      </w:r>
      <w:r w:rsidR="00BA2022" w:rsidRPr="00B5374A">
        <w:rPr>
          <w:rFonts w:eastAsia="Times New Roman"/>
          <w:spacing w:val="-10"/>
        </w:rPr>
        <w:t>, ____________________________________________________________________________________</w:t>
      </w:r>
      <w:r w:rsidR="00BA2022" w:rsidRPr="00B5374A">
        <w:rPr>
          <w:rFonts w:eastAsia="Times New Roman"/>
        </w:rPr>
        <w:t xml:space="preserve">в доступной </w:t>
      </w:r>
      <w:r w:rsidRPr="00B5374A">
        <w:rPr>
          <w:rFonts w:eastAsia="Times New Roman"/>
        </w:rPr>
        <w:t>для</w:t>
      </w:r>
      <w:r w:rsidR="00BA2022" w:rsidRPr="00B5374A">
        <w:rPr>
          <w:rFonts w:eastAsia="Times New Roman"/>
        </w:rPr>
        <w:t xml:space="preserve"> </w:t>
      </w:r>
      <w:r w:rsidRPr="00B5374A">
        <w:rPr>
          <w:rFonts w:eastAsia="Times New Roman"/>
        </w:rPr>
        <w:t>меня форме</w:t>
      </w:r>
      <w:r w:rsidR="00B5374A">
        <w:t xml:space="preserve"> </w:t>
      </w:r>
      <w:r w:rsidRPr="00B5374A">
        <w:rPr>
          <w:rFonts w:eastAsia="Times New Roman"/>
        </w:rPr>
        <w:t>предоставлена и разъяснена информация по оказанию стоматологи</w:t>
      </w:r>
      <w:r w:rsidR="00656A3F">
        <w:rPr>
          <w:rFonts w:eastAsia="Times New Roman"/>
        </w:rPr>
        <w:t>ческой помощи. Я предупрежден</w:t>
      </w:r>
      <w:r w:rsidR="00502E08" w:rsidRPr="00B5374A">
        <w:rPr>
          <w:rFonts w:eastAsia="Times New Roman"/>
        </w:rPr>
        <w:t>(</w:t>
      </w:r>
      <w:r w:rsidRPr="00B5374A">
        <w:rPr>
          <w:rFonts w:eastAsia="Times New Roman"/>
        </w:rPr>
        <w:t xml:space="preserve">а) о возможности возникновения осложнений в связи с </w:t>
      </w:r>
      <w:r w:rsidR="00656A3F">
        <w:rPr>
          <w:rFonts w:eastAsia="Times New Roman"/>
        </w:rPr>
        <w:t>проводимыми манипуляциями вследствие наличия</w:t>
      </w:r>
      <w:r w:rsidRPr="00B5374A">
        <w:rPr>
          <w:rFonts w:eastAsia="Times New Roman"/>
        </w:rPr>
        <w:t xml:space="preserve"> у меня </w:t>
      </w:r>
      <w:r w:rsidR="00502E08" w:rsidRPr="00B5374A">
        <w:rPr>
          <w:rFonts w:eastAsia="Times New Roman"/>
        </w:rPr>
        <w:t>заболеваний</w:t>
      </w:r>
      <w:r w:rsidRPr="00B5374A">
        <w:rPr>
          <w:rFonts w:eastAsia="Times New Roman"/>
        </w:rPr>
        <w:t xml:space="preserve"> полости рта или челюстно-лицевой области, налич</w:t>
      </w:r>
      <w:r w:rsidR="00502E08" w:rsidRPr="00B5374A">
        <w:rPr>
          <w:rFonts w:eastAsia="Times New Roman"/>
        </w:rPr>
        <w:t xml:space="preserve">ием сопутствующих заболеваний, а также в связи с </w:t>
      </w:r>
      <w:r w:rsidRPr="00B5374A">
        <w:rPr>
          <w:rFonts w:eastAsia="Times New Roman"/>
        </w:rPr>
        <w:t>индивидуальными особенностями организма:</w:t>
      </w:r>
    </w:p>
    <w:p w:rsidR="00362FBC" w:rsidRPr="00B5374A" w:rsidRDefault="00502E08" w:rsidP="00D94039">
      <w:pPr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B5374A">
        <w:rPr>
          <w:rFonts w:eastAsia="Times New Roman"/>
        </w:rPr>
        <w:t>гематома, парез, контрактура жевательной мускулатуры, парестезия (онемение)</w:t>
      </w:r>
      <w:r w:rsidR="00EA2DA1" w:rsidRPr="00B5374A">
        <w:rPr>
          <w:rFonts w:eastAsia="Times New Roman"/>
        </w:rPr>
        <w:t xml:space="preserve"> после </w:t>
      </w:r>
      <w:r w:rsidRPr="00B5374A">
        <w:rPr>
          <w:rFonts w:eastAsia="Times New Roman"/>
        </w:rPr>
        <w:t xml:space="preserve">проведенной </w:t>
      </w:r>
      <w:r w:rsidR="00EA2DA1" w:rsidRPr="00B5374A">
        <w:rPr>
          <w:rFonts w:eastAsia="Times New Roman"/>
        </w:rPr>
        <w:t>инъекции</w:t>
      </w:r>
      <w:r w:rsidRPr="00B5374A">
        <w:rPr>
          <w:rFonts w:eastAsia="Times New Roman"/>
        </w:rPr>
        <w:t>;</w:t>
      </w:r>
    </w:p>
    <w:p w:rsidR="00362FBC" w:rsidRPr="00B5374A" w:rsidRDefault="00502E08" w:rsidP="00D94039">
      <w:pPr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proofErr w:type="spellStart"/>
      <w:r w:rsidRPr="00B5374A">
        <w:rPr>
          <w:rFonts w:eastAsia="Times New Roman"/>
        </w:rPr>
        <w:t>постпломбировочные</w:t>
      </w:r>
      <w:proofErr w:type="spellEnd"/>
      <w:r w:rsidRPr="00B5374A">
        <w:rPr>
          <w:rFonts w:eastAsia="Times New Roman"/>
        </w:rPr>
        <w:t xml:space="preserve"> боли</w:t>
      </w:r>
      <w:r w:rsidR="00EA2DA1" w:rsidRPr="00B5374A">
        <w:rPr>
          <w:rFonts w:eastAsia="Times New Roman"/>
        </w:rPr>
        <w:t xml:space="preserve"> при </w:t>
      </w:r>
      <w:proofErr w:type="spellStart"/>
      <w:r w:rsidR="00EA2DA1" w:rsidRPr="00B5374A">
        <w:rPr>
          <w:rFonts w:eastAsia="Times New Roman"/>
        </w:rPr>
        <w:t>накусывании</w:t>
      </w:r>
      <w:proofErr w:type="spellEnd"/>
      <w:r w:rsidRPr="00B5374A">
        <w:rPr>
          <w:rFonts w:eastAsia="Times New Roman"/>
        </w:rPr>
        <w:t>;</w:t>
      </w:r>
    </w:p>
    <w:p w:rsidR="00362FBC" w:rsidRPr="00B5374A" w:rsidRDefault="00502E08" w:rsidP="00D94039">
      <w:pPr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proofErr w:type="gramStart"/>
      <w:r w:rsidRPr="00B5374A">
        <w:rPr>
          <w:rFonts w:eastAsia="Times New Roman"/>
        </w:rPr>
        <w:t xml:space="preserve">отек  </w:t>
      </w:r>
      <w:r w:rsidR="00EA2DA1" w:rsidRPr="00B5374A">
        <w:rPr>
          <w:rFonts w:eastAsia="Times New Roman"/>
        </w:rPr>
        <w:t>мягких</w:t>
      </w:r>
      <w:proofErr w:type="gramEnd"/>
      <w:r w:rsidR="00EA2DA1" w:rsidRPr="00B5374A">
        <w:rPr>
          <w:rFonts w:eastAsia="Times New Roman"/>
        </w:rPr>
        <w:t xml:space="preserve"> тканей</w:t>
      </w:r>
      <w:r w:rsidRPr="00B5374A">
        <w:rPr>
          <w:rFonts w:eastAsia="Times New Roman"/>
        </w:rPr>
        <w:t>;</w:t>
      </w:r>
    </w:p>
    <w:p w:rsidR="00362FBC" w:rsidRPr="00A54D12" w:rsidRDefault="00502E08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  <w:rPr>
          <w:rFonts w:eastAsia="Times New Roman"/>
        </w:rPr>
      </w:pPr>
      <w:r w:rsidRPr="00A54D12">
        <w:rPr>
          <w:rFonts w:eastAsia="Times New Roman"/>
        </w:rPr>
        <w:t>возможное попадание</w:t>
      </w:r>
      <w:r w:rsidR="00EA2DA1" w:rsidRPr="00A54D12">
        <w:rPr>
          <w:rFonts w:eastAsia="Times New Roman"/>
        </w:rPr>
        <w:t xml:space="preserve"> пломбировочного материала за верхушечное отверстие зуба при эндодонтическом лечении</w:t>
      </w:r>
      <w:r w:rsidR="00B5374A" w:rsidRPr="00A54D12">
        <w:rPr>
          <w:rFonts w:eastAsia="Times New Roman"/>
        </w:rPr>
        <w:t xml:space="preserve"> </w:t>
      </w:r>
      <w:r w:rsidR="00EA2DA1" w:rsidRPr="00A54D12">
        <w:rPr>
          <w:rFonts w:eastAsia="Times New Roman"/>
        </w:rPr>
        <w:t>зуба</w:t>
      </w:r>
      <w:r w:rsidRPr="00A54D12">
        <w:rPr>
          <w:rFonts w:eastAsia="Times New Roman"/>
        </w:rPr>
        <w:t>;</w:t>
      </w:r>
    </w:p>
    <w:p w:rsidR="00502E08" w:rsidRPr="00A54D12" w:rsidRDefault="00502E08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  <w:rPr>
          <w:rFonts w:eastAsia="Times New Roman"/>
          <w:spacing w:val="29"/>
        </w:rPr>
      </w:pPr>
      <w:proofErr w:type="spellStart"/>
      <w:r w:rsidRPr="00A54D12">
        <w:rPr>
          <w:rFonts w:eastAsia="Times New Roman"/>
        </w:rPr>
        <w:t>отлом</w:t>
      </w:r>
      <w:proofErr w:type="spellEnd"/>
      <w:r w:rsidRPr="00A54D12">
        <w:rPr>
          <w:rFonts w:eastAsia="Times New Roman"/>
        </w:rPr>
        <w:t xml:space="preserve"> эндодонтического инструмента в </w:t>
      </w:r>
      <w:r w:rsidR="0083289B" w:rsidRPr="00A54D12">
        <w:rPr>
          <w:rFonts w:eastAsia="Times New Roman"/>
        </w:rPr>
        <w:t>корневых</w:t>
      </w:r>
      <w:r w:rsidRPr="00A54D12">
        <w:rPr>
          <w:rFonts w:eastAsia="Times New Roman"/>
        </w:rPr>
        <w:t xml:space="preserve"> каналах;</w:t>
      </w:r>
      <w:r w:rsidRPr="00A54D12">
        <w:rPr>
          <w:rFonts w:eastAsia="Times New Roman"/>
          <w:spacing w:val="29"/>
        </w:rPr>
        <w:t xml:space="preserve"> </w:t>
      </w:r>
    </w:p>
    <w:p w:rsidR="00502E08" w:rsidRPr="00B5374A" w:rsidRDefault="00502E08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A54D12">
        <w:rPr>
          <w:rFonts w:eastAsia="Times New Roman"/>
        </w:rPr>
        <w:t>появление околокорневых изменений после пломбировки корневых каналов с плохой проходимостью;</w:t>
      </w:r>
    </w:p>
    <w:p w:rsidR="00362FBC" w:rsidRPr="00A54D12" w:rsidRDefault="009974EE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  <w:rPr>
          <w:rFonts w:eastAsia="Times New Roman"/>
          <w:spacing w:val="-1"/>
        </w:rPr>
      </w:pPr>
      <w:r w:rsidRPr="00A54D12">
        <w:rPr>
          <w:rFonts w:eastAsia="Times New Roman"/>
          <w:spacing w:val="-1"/>
        </w:rPr>
        <w:t>откол</w:t>
      </w:r>
      <w:r w:rsidR="00EA2DA1" w:rsidRPr="00A54D12">
        <w:rPr>
          <w:rFonts w:eastAsia="Times New Roman"/>
          <w:spacing w:val="-1"/>
        </w:rPr>
        <w:t xml:space="preserve"> </w:t>
      </w:r>
      <w:proofErr w:type="spellStart"/>
      <w:r w:rsidR="00EA2DA1" w:rsidRPr="00A54D12">
        <w:rPr>
          <w:rFonts w:eastAsia="Times New Roman"/>
          <w:spacing w:val="-1"/>
        </w:rPr>
        <w:t>коронковой</w:t>
      </w:r>
      <w:proofErr w:type="spellEnd"/>
      <w:r w:rsidR="00EA2DA1" w:rsidRPr="00A54D12">
        <w:rPr>
          <w:rFonts w:eastAsia="Times New Roman"/>
          <w:spacing w:val="-1"/>
        </w:rPr>
        <w:t xml:space="preserve"> части зуба при наличии значительного разрушения</w:t>
      </w:r>
      <w:r w:rsidRPr="00A54D12">
        <w:rPr>
          <w:rFonts w:eastAsia="Times New Roman"/>
          <w:spacing w:val="-1"/>
        </w:rPr>
        <w:t xml:space="preserve"> твердых тканей</w:t>
      </w:r>
      <w:r w:rsidR="00502E08" w:rsidRPr="00A54D12">
        <w:rPr>
          <w:rFonts w:eastAsia="Times New Roman"/>
          <w:spacing w:val="-1"/>
        </w:rPr>
        <w:t>;</w:t>
      </w:r>
    </w:p>
    <w:p w:rsidR="00B5374A" w:rsidRPr="00B5374A" w:rsidRDefault="00B5374A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A54D12">
        <w:rPr>
          <w:rFonts w:eastAsia="Times New Roman"/>
          <w:spacing w:val="-1"/>
        </w:rPr>
        <w:t>травма слизистой или мягких тканей</w:t>
      </w:r>
      <w:r w:rsidR="00656A3F">
        <w:rPr>
          <w:rFonts w:eastAsia="Times New Roman"/>
          <w:spacing w:val="-1"/>
        </w:rPr>
        <w:t xml:space="preserve"> полости рта</w:t>
      </w:r>
      <w:r w:rsidRPr="00A54D12">
        <w:rPr>
          <w:rFonts w:eastAsia="Times New Roman"/>
          <w:spacing w:val="-1"/>
        </w:rPr>
        <w:t xml:space="preserve"> при непроизвольных движениях пациента.</w:t>
      </w:r>
    </w:p>
    <w:p w:rsidR="00DD737E" w:rsidRPr="00B5374A" w:rsidRDefault="00656A3F" w:rsidP="00D94039">
      <w:pPr>
        <w:shd w:val="clear" w:color="auto" w:fill="FFFFFF"/>
        <w:tabs>
          <w:tab w:val="left" w:pos="264"/>
        </w:tabs>
        <w:ind w:left="10" w:right="34" w:firstLine="284"/>
        <w:jc w:val="both"/>
      </w:pPr>
      <w:r>
        <w:rPr>
          <w:rFonts w:eastAsia="Times New Roman"/>
        </w:rPr>
        <w:t>Я предупрежден</w:t>
      </w:r>
      <w:r w:rsidR="00DD737E" w:rsidRPr="00B5374A">
        <w:rPr>
          <w:rFonts w:eastAsia="Times New Roman"/>
        </w:rPr>
        <w:t>(а), что в ходе лечения может возникнуть необходимость послабляющего разреза после эндодонтического лечения зуба</w:t>
      </w:r>
      <w:r w:rsidR="0083289B">
        <w:rPr>
          <w:rFonts w:eastAsia="Times New Roman"/>
        </w:rPr>
        <w:t>; возможно его удаление</w:t>
      </w:r>
      <w:r w:rsidR="00DD737E" w:rsidRPr="00B5374A">
        <w:rPr>
          <w:rFonts w:eastAsia="Times New Roman"/>
        </w:rPr>
        <w:t>, если лечение не дало положительного результата.</w:t>
      </w:r>
    </w:p>
    <w:p w:rsidR="008062B8" w:rsidRPr="00B5374A" w:rsidRDefault="008062B8" w:rsidP="00D94039">
      <w:pPr>
        <w:shd w:val="clear" w:color="auto" w:fill="FFFFFF"/>
        <w:tabs>
          <w:tab w:val="left" w:pos="149"/>
        </w:tabs>
        <w:ind w:firstLine="284"/>
        <w:jc w:val="both"/>
        <w:rPr>
          <w:rFonts w:eastAsia="Times New Roman"/>
        </w:rPr>
      </w:pPr>
      <w:r w:rsidRPr="00B5374A">
        <w:rPr>
          <w:rFonts w:eastAsia="Times New Roman"/>
        </w:rPr>
        <w:t xml:space="preserve">Для проведения качественного </w:t>
      </w:r>
      <w:r w:rsidR="00DD737E" w:rsidRPr="00B5374A">
        <w:rPr>
          <w:rFonts w:eastAsia="Times New Roman"/>
        </w:rPr>
        <w:t xml:space="preserve">стоматологического </w:t>
      </w:r>
      <w:r w:rsidRPr="00B5374A">
        <w:rPr>
          <w:rFonts w:eastAsia="Times New Roman"/>
        </w:rPr>
        <w:t>лечения я соглашаюсь</w:t>
      </w:r>
      <w:r w:rsidR="00346581">
        <w:rPr>
          <w:rFonts w:eastAsia="Times New Roman"/>
        </w:rPr>
        <w:t xml:space="preserve"> на </w:t>
      </w:r>
      <w:r w:rsidR="00DD737E" w:rsidRPr="00B5374A">
        <w:rPr>
          <w:rFonts w:eastAsia="Times New Roman"/>
        </w:rPr>
        <w:t>рентгенологическо</w:t>
      </w:r>
      <w:r w:rsidR="004D2A95">
        <w:rPr>
          <w:rFonts w:eastAsia="Times New Roman"/>
        </w:rPr>
        <w:t>е обследование</w:t>
      </w:r>
      <w:r w:rsidRPr="00B5374A">
        <w:rPr>
          <w:rFonts w:eastAsia="Times New Roman"/>
        </w:rPr>
        <w:t>.</w:t>
      </w:r>
    </w:p>
    <w:p w:rsidR="00DD737E" w:rsidRPr="00B5374A" w:rsidRDefault="00EA2DA1" w:rsidP="00D94039">
      <w:pPr>
        <w:shd w:val="clear" w:color="auto" w:fill="FFFFFF"/>
        <w:tabs>
          <w:tab w:val="left" w:pos="149"/>
        </w:tabs>
        <w:ind w:firstLine="284"/>
        <w:jc w:val="both"/>
        <w:rPr>
          <w:rFonts w:eastAsia="Times New Roman"/>
        </w:rPr>
      </w:pPr>
      <w:r w:rsidRPr="00B5374A">
        <w:rPr>
          <w:rFonts w:eastAsia="Times New Roman"/>
        </w:rPr>
        <w:t>Я проинформирован</w:t>
      </w:r>
      <w:r w:rsidR="00DD737E" w:rsidRPr="00B5374A">
        <w:rPr>
          <w:rFonts w:eastAsia="Times New Roman"/>
        </w:rPr>
        <w:t>(а)</w:t>
      </w:r>
      <w:r w:rsidRPr="00B5374A">
        <w:rPr>
          <w:rFonts w:eastAsia="Times New Roman"/>
        </w:rPr>
        <w:t xml:space="preserve"> о необходимости выполнения врачебных рекомендаций по уходу за полостью рта </w:t>
      </w:r>
      <w:r w:rsidRPr="00B5374A">
        <w:rPr>
          <w:rFonts w:eastAsia="Times New Roman"/>
          <w:spacing w:val="-1"/>
        </w:rPr>
        <w:t xml:space="preserve">после проведенных манипуляций. </w:t>
      </w:r>
      <w:r w:rsidR="00DD737E" w:rsidRPr="00B5374A">
        <w:rPr>
          <w:rFonts w:eastAsia="Times New Roman"/>
          <w:spacing w:val="-1"/>
        </w:rPr>
        <w:t xml:space="preserve">При несоблюдении рекомендаций врача и </w:t>
      </w:r>
      <w:r w:rsidR="00DD737E" w:rsidRPr="00B5374A">
        <w:rPr>
          <w:rFonts w:eastAsia="Times New Roman"/>
        </w:rPr>
        <w:t xml:space="preserve">при употреблении в первые сутки </w:t>
      </w:r>
      <w:proofErr w:type="gramStart"/>
      <w:r w:rsidR="00DD737E" w:rsidRPr="00B5374A">
        <w:rPr>
          <w:rFonts w:eastAsia="Times New Roman"/>
        </w:rPr>
        <w:t>пищи</w:t>
      </w:r>
      <w:r w:rsidR="00DD737E" w:rsidRPr="00B5374A">
        <w:rPr>
          <w:rFonts w:eastAsia="Times New Roman"/>
          <w:spacing w:val="-1"/>
        </w:rPr>
        <w:t xml:space="preserve"> </w:t>
      </w:r>
      <w:r w:rsidR="00DD737E" w:rsidRPr="00B5374A">
        <w:rPr>
          <w:rFonts w:eastAsia="Times New Roman"/>
        </w:rPr>
        <w:t>,</w:t>
      </w:r>
      <w:proofErr w:type="gramEnd"/>
      <w:r w:rsidR="00DD737E" w:rsidRPr="00B5374A">
        <w:rPr>
          <w:rFonts w:eastAsia="Times New Roman"/>
        </w:rPr>
        <w:t xml:space="preserve"> содержащей красящие вещества, возможно изменение цвета пломбы. Я также информирован</w:t>
      </w:r>
      <w:r w:rsidR="00346581">
        <w:rPr>
          <w:rFonts w:eastAsia="Times New Roman"/>
        </w:rPr>
        <w:t>(а)</w:t>
      </w:r>
      <w:r w:rsidR="00DD737E" w:rsidRPr="00B5374A">
        <w:rPr>
          <w:rFonts w:eastAsia="Times New Roman"/>
        </w:rPr>
        <w:t xml:space="preserve"> о том, что в соответствии с п.1 </w:t>
      </w:r>
      <w:r w:rsidR="00DD737E" w:rsidRPr="00B5374A">
        <w:rPr>
          <w:rFonts w:eastAsia="Times New Roman"/>
          <w:spacing w:val="-1"/>
        </w:rPr>
        <w:t>ст. 27 ФЗ №323 от 21.11.11 г. "Об основах охраны здоровья граждан в РФ" граждане обязаны заботиться о сохранении своего здоровья.</w:t>
      </w:r>
    </w:p>
    <w:p w:rsidR="00362FBC" w:rsidRPr="00B5374A" w:rsidRDefault="00EA2DA1" w:rsidP="00D94039">
      <w:pPr>
        <w:shd w:val="clear" w:color="auto" w:fill="FFFFFF"/>
        <w:tabs>
          <w:tab w:val="left" w:pos="149"/>
        </w:tabs>
        <w:ind w:firstLine="284"/>
        <w:jc w:val="both"/>
      </w:pPr>
      <w:r w:rsidRPr="00B5374A">
        <w:rPr>
          <w:rFonts w:eastAsia="Times New Roman"/>
          <w:spacing w:val="-1"/>
        </w:rPr>
        <w:t>Мною получены исчерпы</w:t>
      </w:r>
      <w:r w:rsidR="00B5374A" w:rsidRPr="00B5374A">
        <w:rPr>
          <w:rFonts w:eastAsia="Times New Roman"/>
          <w:spacing w:val="-1"/>
        </w:rPr>
        <w:t>вающие ответы на вопросы о предстоящем</w:t>
      </w:r>
      <w:r w:rsidRPr="00B5374A">
        <w:rPr>
          <w:rFonts w:eastAsia="Times New Roman"/>
          <w:spacing w:val="-1"/>
        </w:rPr>
        <w:t xml:space="preserve"> </w:t>
      </w:r>
      <w:r w:rsidR="00B5374A" w:rsidRPr="00B5374A">
        <w:rPr>
          <w:rFonts w:eastAsia="Times New Roman"/>
        </w:rPr>
        <w:t>лечении</w:t>
      </w:r>
      <w:r w:rsidRPr="00B5374A">
        <w:rPr>
          <w:rFonts w:eastAsia="Times New Roman"/>
        </w:rPr>
        <w:t>.</w:t>
      </w:r>
    </w:p>
    <w:p w:rsidR="00362FBC" w:rsidRPr="00B5374A" w:rsidRDefault="00EA2DA1" w:rsidP="00D94039">
      <w:pPr>
        <w:shd w:val="clear" w:color="auto" w:fill="FFFFFF"/>
        <w:ind w:left="10" w:right="-23" w:firstLine="284"/>
        <w:jc w:val="both"/>
        <w:rPr>
          <w:rFonts w:eastAsia="Times New Roman"/>
        </w:rPr>
      </w:pPr>
      <w:r w:rsidRPr="00B5374A">
        <w:rPr>
          <w:rFonts w:eastAsia="Times New Roman"/>
        </w:rPr>
        <w:t xml:space="preserve">Личной подписью даю согласие </w:t>
      </w:r>
      <w:r w:rsidR="000A4F14" w:rsidRPr="00B5374A">
        <w:rPr>
          <w:rFonts w:eastAsia="Times New Roman"/>
        </w:rPr>
        <w:t xml:space="preserve">на осмотр </w:t>
      </w:r>
      <w:r w:rsidR="00B5374A" w:rsidRPr="00B5374A">
        <w:rPr>
          <w:rFonts w:eastAsia="Times New Roman"/>
        </w:rPr>
        <w:t>и</w:t>
      </w:r>
      <w:r w:rsidRPr="00B5374A">
        <w:rPr>
          <w:rFonts w:eastAsia="Times New Roman"/>
        </w:rPr>
        <w:t xml:space="preserve"> оказание стоматологич</w:t>
      </w:r>
      <w:r w:rsidR="00B5374A" w:rsidRPr="00B5374A">
        <w:rPr>
          <w:rFonts w:eastAsia="Times New Roman"/>
        </w:rPr>
        <w:t>еской помощи врачам поликлиники</w:t>
      </w:r>
      <w:r w:rsidR="00656A3F">
        <w:rPr>
          <w:rFonts w:eastAsia="Times New Roman"/>
        </w:rPr>
        <w:t xml:space="preserve"> в объеме</w:t>
      </w:r>
      <w:r w:rsidR="00346581">
        <w:rPr>
          <w:rFonts w:eastAsia="Times New Roman"/>
        </w:rPr>
        <w:t xml:space="preserve">, определенном </w:t>
      </w:r>
      <w:r w:rsidR="00D6228A">
        <w:rPr>
          <w:rFonts w:eastAsia="Times New Roman"/>
        </w:rPr>
        <w:t>лечащим</w:t>
      </w:r>
      <w:r w:rsidR="00656A3F">
        <w:rPr>
          <w:rFonts w:eastAsia="Times New Roman"/>
        </w:rPr>
        <w:t xml:space="preserve"> врачом</w:t>
      </w:r>
      <w:r w:rsidR="00B5374A" w:rsidRPr="00B5374A">
        <w:rPr>
          <w:rFonts w:eastAsia="Times New Roman"/>
        </w:rPr>
        <w:t>.</w:t>
      </w:r>
    </w:p>
    <w:p w:rsidR="00B5374A" w:rsidRDefault="00B5374A" w:rsidP="00D94039">
      <w:pPr>
        <w:shd w:val="clear" w:color="auto" w:fill="FFFFFF"/>
        <w:ind w:left="10" w:right="-23" w:firstLine="284"/>
        <w:jc w:val="both"/>
        <w:rPr>
          <w:rFonts w:eastAsia="Times New Roman"/>
        </w:rPr>
      </w:pPr>
      <w:r w:rsidRPr="00B5374A">
        <w:rPr>
          <w:rFonts w:eastAsia="Times New Roman"/>
        </w:rPr>
        <w:t>Я даю согласие на обработку моих персональных данных.</w:t>
      </w:r>
    </w:p>
    <w:p w:rsidR="008D2632" w:rsidRPr="00B5374A" w:rsidRDefault="008D2632" w:rsidP="00D94039">
      <w:pPr>
        <w:shd w:val="clear" w:color="auto" w:fill="FFFFFF"/>
        <w:ind w:left="10" w:right="-23" w:firstLine="284"/>
        <w:jc w:val="both"/>
      </w:pPr>
    </w:p>
    <w:p w:rsidR="00BA2022" w:rsidRDefault="00EA2DA1" w:rsidP="00443360">
      <w:pPr>
        <w:shd w:val="clear" w:color="auto" w:fill="FFFFFF"/>
        <w:tabs>
          <w:tab w:val="left" w:leader="underscore" w:pos="3859"/>
        </w:tabs>
        <w:ind w:left="5" w:firstLine="284"/>
        <w:jc w:val="both"/>
        <w:rPr>
          <w:rFonts w:eastAsia="Times New Roman"/>
          <w:sz w:val="16"/>
          <w:szCs w:val="16"/>
        </w:rPr>
      </w:pPr>
      <w:r w:rsidRPr="002965E3">
        <w:rPr>
          <w:rFonts w:eastAsia="Times New Roman"/>
        </w:rPr>
        <w:t>Дата</w:t>
      </w:r>
      <w:r w:rsidR="00DA6DB0" w:rsidRPr="002965E3">
        <w:rPr>
          <w:rFonts w:eastAsia="Times New Roman"/>
        </w:rPr>
        <w:t xml:space="preserve"> </w:t>
      </w:r>
      <w:r w:rsidR="00DA6DB0" w:rsidRPr="00B5374A">
        <w:rPr>
          <w:rFonts w:eastAsia="Times New Roman"/>
        </w:rPr>
        <w:t xml:space="preserve">   ____________________________</w:t>
      </w:r>
      <w:r w:rsidRPr="00B5374A">
        <w:rPr>
          <w:rFonts w:eastAsia="Times New Roman"/>
        </w:rPr>
        <w:tab/>
      </w:r>
      <w:r w:rsidR="00443360">
        <w:rPr>
          <w:rFonts w:eastAsia="Times New Roman"/>
        </w:rPr>
        <w:t xml:space="preserve">                     </w:t>
      </w:r>
      <w:r w:rsidR="00443360" w:rsidRPr="002965E3">
        <w:t>П</w:t>
      </w:r>
      <w:r w:rsidR="00443360" w:rsidRPr="002965E3">
        <w:rPr>
          <w:rFonts w:eastAsia="Times New Roman"/>
        </w:rPr>
        <w:t>ациент</w:t>
      </w:r>
      <w:r w:rsidR="00443360">
        <w:rPr>
          <w:rFonts w:eastAsia="Times New Roman"/>
        </w:rPr>
        <w:t>_______________________________</w:t>
      </w:r>
    </w:p>
    <w:p w:rsidR="00443360" w:rsidRPr="00443360" w:rsidRDefault="00443360" w:rsidP="00443360">
      <w:pPr>
        <w:shd w:val="clear" w:color="auto" w:fill="FFFFFF"/>
        <w:tabs>
          <w:tab w:val="left" w:leader="underscore" w:pos="3859"/>
        </w:tabs>
        <w:ind w:left="5" w:firstLine="284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sectPr w:rsidR="00443360" w:rsidRPr="00443360" w:rsidSect="00D94039">
      <w:headerReference w:type="default" r:id="rId8"/>
      <w:type w:val="continuous"/>
      <w:pgSz w:w="11907" w:h="8391" w:orient="landscape" w:code="11"/>
      <w:pgMar w:top="-851" w:right="425" w:bottom="340" w:left="709" w:header="227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1A" w:rsidRDefault="0087531A" w:rsidP="00A54D12">
      <w:r>
        <w:separator/>
      </w:r>
    </w:p>
  </w:endnote>
  <w:endnote w:type="continuationSeparator" w:id="0">
    <w:p w:rsidR="0087531A" w:rsidRDefault="0087531A" w:rsidP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1A" w:rsidRDefault="0087531A" w:rsidP="00A54D12">
      <w:r>
        <w:separator/>
      </w:r>
    </w:p>
  </w:footnote>
  <w:footnote w:type="continuationSeparator" w:id="0">
    <w:p w:rsidR="0087531A" w:rsidRDefault="0087531A" w:rsidP="00A5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5"/>
    </w:tblGrid>
    <w:tr w:rsidR="00DF550F" w:rsidTr="00DF550F">
      <w:tc>
        <w:tcPr>
          <w:tcW w:w="5494" w:type="dxa"/>
        </w:tcPr>
        <w:tbl>
          <w:tblPr>
            <w:tblStyle w:val="ab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31"/>
          </w:tblGrid>
          <w:tr w:rsidR="00106206" w:rsidTr="00106206">
            <w:tc>
              <w:tcPr>
                <w:tcW w:w="2631" w:type="dxa"/>
              </w:tcPr>
              <w:p w:rsidR="00BF2313" w:rsidRDefault="00106206" w:rsidP="00BF231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  <w:p w:rsidR="00106206" w:rsidRDefault="00106206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</w:p>
            </w:tc>
          </w:tr>
        </w:tbl>
        <w:p w:rsidR="00DF550F" w:rsidRPr="00A54D12" w:rsidRDefault="00DF550F" w:rsidP="00DF550F">
          <w:pPr>
            <w:tabs>
              <w:tab w:val="left" w:pos="36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  <w:p w:rsidR="00DF550F" w:rsidRDefault="00DF550F" w:rsidP="0010620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5495" w:type="dxa"/>
        </w:tcPr>
        <w:p w:rsidR="00106206" w:rsidRPr="00106206" w:rsidRDefault="00106206" w:rsidP="00106206">
          <w:pPr>
            <w:jc w:val="right"/>
            <w:rPr>
              <w:rFonts w:eastAsia="Times New Roman"/>
            </w:rPr>
          </w:pPr>
          <w:r w:rsidRPr="00106206">
            <w:t>Ф-1</w:t>
          </w:r>
          <w:r w:rsidRPr="00106206">
            <w:rPr>
              <w:rFonts w:eastAsia="Times New Roman"/>
            </w:rPr>
            <w:t xml:space="preserve"> </w:t>
          </w:r>
        </w:p>
        <w:p w:rsidR="00106206" w:rsidRPr="00106206" w:rsidRDefault="00106206" w:rsidP="00106206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DF550F" w:rsidRDefault="00106206" w:rsidP="00106206">
          <w:pPr>
            <w:jc w:val="right"/>
            <w:rPr>
              <w:sz w:val="16"/>
              <w:szCs w:val="16"/>
            </w:rPr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  <w:r w:rsidRPr="00106206">
            <w:rPr>
              <w:rFonts w:eastAsia="Times New Roman"/>
              <w:b/>
              <w:sz w:val="14"/>
              <w:szCs w:val="14"/>
            </w:rPr>
            <w:t>»</w:t>
          </w:r>
        </w:p>
      </w:tc>
    </w:tr>
  </w:tbl>
  <w:p w:rsidR="00A54D12" w:rsidRPr="00A54D12" w:rsidRDefault="00A54D12" w:rsidP="00A54D12">
    <w:pPr>
      <w:rPr>
        <w:sz w:val="16"/>
        <w:szCs w:val="16"/>
      </w:rPr>
    </w:pP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  <w:r>
      <w:tab/>
    </w: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</w:p>
  <w:p w:rsidR="00A54D12" w:rsidRDefault="00EE3DF1" w:rsidP="00EE3DF1">
    <w:pPr>
      <w:pStyle w:val="a4"/>
      <w:tabs>
        <w:tab w:val="clear" w:pos="4677"/>
        <w:tab w:val="clear" w:pos="9355"/>
        <w:tab w:val="left" w:pos="6590"/>
      </w:tabs>
    </w:pPr>
    <w:r>
      <w:tab/>
    </w:r>
  </w:p>
  <w:p w:rsidR="00EE3DF1" w:rsidRDefault="00EE3DF1" w:rsidP="00EE3DF1">
    <w:pPr>
      <w:pStyle w:val="a4"/>
      <w:tabs>
        <w:tab w:val="clear" w:pos="4677"/>
        <w:tab w:val="clear" w:pos="9355"/>
        <w:tab w:val="left" w:pos="6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8E2B8E"/>
    <w:lvl w:ilvl="0">
      <w:numFmt w:val="bullet"/>
      <w:lvlText w:val="*"/>
      <w:lvlJc w:val="left"/>
    </w:lvl>
  </w:abstractNum>
  <w:abstractNum w:abstractNumId="1" w15:restartNumberingAfterBreak="0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22"/>
    <w:rsid w:val="000845AE"/>
    <w:rsid w:val="000A4F14"/>
    <w:rsid w:val="000F3205"/>
    <w:rsid w:val="00106206"/>
    <w:rsid w:val="00154451"/>
    <w:rsid w:val="00180A93"/>
    <w:rsid w:val="002308B1"/>
    <w:rsid w:val="002965E3"/>
    <w:rsid w:val="00346581"/>
    <w:rsid w:val="00362FBC"/>
    <w:rsid w:val="00443360"/>
    <w:rsid w:val="004D2A95"/>
    <w:rsid w:val="00502E08"/>
    <w:rsid w:val="00656A3F"/>
    <w:rsid w:val="00716FEC"/>
    <w:rsid w:val="00721D7D"/>
    <w:rsid w:val="008062B8"/>
    <w:rsid w:val="0083289B"/>
    <w:rsid w:val="00841695"/>
    <w:rsid w:val="00851520"/>
    <w:rsid w:val="0087531A"/>
    <w:rsid w:val="008C3549"/>
    <w:rsid w:val="008D2632"/>
    <w:rsid w:val="009974EE"/>
    <w:rsid w:val="00A54D12"/>
    <w:rsid w:val="00B5374A"/>
    <w:rsid w:val="00BA2022"/>
    <w:rsid w:val="00BF2313"/>
    <w:rsid w:val="00C45456"/>
    <w:rsid w:val="00CA7639"/>
    <w:rsid w:val="00D40516"/>
    <w:rsid w:val="00D6228A"/>
    <w:rsid w:val="00D94039"/>
    <w:rsid w:val="00DA6DB0"/>
    <w:rsid w:val="00DD737E"/>
    <w:rsid w:val="00DF550F"/>
    <w:rsid w:val="00EA2DA1"/>
    <w:rsid w:val="00EE3DF1"/>
    <w:rsid w:val="00F01B21"/>
    <w:rsid w:val="00FC3444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89C86-1A5C-4D73-958E-1F5AD5C9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0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20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1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D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4D12"/>
    <w:pPr>
      <w:ind w:left="720"/>
      <w:contextualSpacing/>
    </w:pPr>
  </w:style>
  <w:style w:type="table" w:styleId="ab">
    <w:name w:val="Table Grid"/>
    <w:basedOn w:val="a1"/>
    <w:uiPriority w:val="59"/>
    <w:rsid w:val="00DF5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962E-454A-4072-AD75-537F3C89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юрий ступин</cp:lastModifiedBy>
  <cp:revision>4</cp:revision>
  <cp:lastPrinted>2015-09-01T13:44:00Z</cp:lastPrinted>
  <dcterms:created xsi:type="dcterms:W3CDTF">2018-10-13T08:41:00Z</dcterms:created>
  <dcterms:modified xsi:type="dcterms:W3CDTF">2018-10-13T08:41:00Z</dcterms:modified>
</cp:coreProperties>
</file>